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56D95DE5" w:rsidR="00436177" w:rsidRDefault="00F17153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501FE68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07F15393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6BF3EDA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04077AAC" w14:textId="0DE7B8FC" w:rsidR="009345B5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9345B5">
        <w:rPr>
          <w:sz w:val="28"/>
          <w:szCs w:val="28"/>
        </w:rPr>
        <w:t>0080</w:t>
      </w:r>
      <w:r w:rsidR="00CB7E8E">
        <w:rPr>
          <w:sz w:val="28"/>
          <w:szCs w:val="28"/>
        </w:rPr>
        <w:t>8</w:t>
      </w:r>
      <w:r w:rsidR="009345B5">
        <w:rPr>
          <w:sz w:val="28"/>
          <w:szCs w:val="28"/>
        </w:rPr>
        <w:t>01:</w:t>
      </w:r>
      <w:r w:rsidR="00CB7E8E">
        <w:rPr>
          <w:sz w:val="28"/>
          <w:szCs w:val="28"/>
        </w:rPr>
        <w:t>21</w:t>
      </w:r>
      <w:r w:rsidR="009345B5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 площадью </w:t>
      </w:r>
      <w:r w:rsidR="009345B5">
        <w:rPr>
          <w:sz w:val="28"/>
          <w:szCs w:val="28"/>
        </w:rPr>
        <w:t>200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9345B5">
        <w:rPr>
          <w:sz w:val="28"/>
          <w:szCs w:val="28"/>
        </w:rPr>
        <w:t xml:space="preserve">село </w:t>
      </w:r>
      <w:r w:rsidR="00CB7E8E">
        <w:rPr>
          <w:sz w:val="28"/>
          <w:szCs w:val="28"/>
        </w:rPr>
        <w:t>Болонино</w:t>
      </w:r>
      <w:r w:rsidR="009345B5">
        <w:rPr>
          <w:sz w:val="28"/>
          <w:szCs w:val="28"/>
        </w:rPr>
        <w:t>, дом 2</w:t>
      </w:r>
      <w:r w:rsidR="00CB7E8E">
        <w:rPr>
          <w:sz w:val="28"/>
          <w:szCs w:val="28"/>
        </w:rPr>
        <w:t>8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B6D23C5" w14:textId="6413E334" w:rsidR="005555E1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 в качестве правообладателя, владеющего данным</w:t>
      </w:r>
      <w:r w:rsidR="00C2751B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объект</w:t>
      </w:r>
      <w:r w:rsidR="00C2751B">
        <w:rPr>
          <w:sz w:val="28"/>
          <w:szCs w:val="28"/>
        </w:rPr>
        <w:t>ом</w:t>
      </w:r>
      <w:r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CB7E8E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>, выявлен</w:t>
      </w:r>
      <w:r w:rsidR="009345B5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</w:t>
      </w:r>
      <w:r w:rsidR="00CB7E8E">
        <w:rPr>
          <w:sz w:val="28"/>
          <w:szCs w:val="28"/>
        </w:rPr>
        <w:t>Юдин Александр Викторович</w:t>
      </w:r>
      <w:r w:rsidRPr="00972119">
        <w:rPr>
          <w:sz w:val="28"/>
          <w:szCs w:val="28"/>
        </w:rPr>
        <w:t xml:space="preserve">, </w:t>
      </w:r>
      <w:r w:rsidR="00F17153">
        <w:rPr>
          <w:sz w:val="28"/>
          <w:szCs w:val="28"/>
        </w:rPr>
        <w:t>ххххххххххххххххххххххххххххххххххххххххххххххххххххххххххх</w:t>
      </w:r>
    </w:p>
    <w:p w14:paraId="32951872" w14:textId="6B148F82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9345B5">
        <w:rPr>
          <w:sz w:val="28"/>
          <w:szCs w:val="28"/>
        </w:rPr>
        <w:t>постоянного (бессрочного) пользования</w:t>
      </w:r>
      <w:r w:rsidRPr="00972119">
        <w:rPr>
          <w:sz w:val="28"/>
          <w:szCs w:val="28"/>
        </w:rPr>
        <w:t xml:space="preserve">  </w:t>
      </w:r>
      <w:r w:rsidR="00313C80">
        <w:rPr>
          <w:sz w:val="28"/>
          <w:szCs w:val="28"/>
        </w:rPr>
        <w:t>Юдина Александра Викторовича</w:t>
      </w:r>
      <w:r w:rsidR="009345B5">
        <w:rPr>
          <w:sz w:val="28"/>
          <w:szCs w:val="28"/>
        </w:rPr>
        <w:t>,</w:t>
      </w:r>
      <w:r w:rsidRPr="00972119">
        <w:rPr>
          <w:sz w:val="28"/>
          <w:szCs w:val="28"/>
        </w:rPr>
        <w:t xml:space="preserve">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</w:t>
      </w:r>
      <w:r w:rsidR="009345B5">
        <w:rPr>
          <w:sz w:val="28"/>
          <w:szCs w:val="28"/>
        </w:rPr>
        <w:t xml:space="preserve">с. </w:t>
      </w:r>
      <w:r w:rsidR="00CB7E8E">
        <w:rPr>
          <w:sz w:val="28"/>
          <w:szCs w:val="28"/>
        </w:rPr>
        <w:t xml:space="preserve">Болонино </w:t>
      </w:r>
      <w:r w:rsidR="00436177">
        <w:rPr>
          <w:sz w:val="28"/>
          <w:szCs w:val="28"/>
        </w:rPr>
        <w:t xml:space="preserve"> за 1997-2001 годы  Администрации </w:t>
      </w:r>
      <w:r w:rsidR="009345B5">
        <w:rPr>
          <w:sz w:val="28"/>
          <w:szCs w:val="28"/>
        </w:rPr>
        <w:t>Мартыновского</w:t>
      </w:r>
      <w:r w:rsidR="00436177">
        <w:rPr>
          <w:sz w:val="28"/>
          <w:szCs w:val="28"/>
        </w:rPr>
        <w:t xml:space="preserve"> сельского </w:t>
      </w:r>
      <w:r w:rsidR="00CB7E8E">
        <w:rPr>
          <w:sz w:val="28"/>
          <w:szCs w:val="28"/>
        </w:rPr>
        <w:t>округа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9345B5">
        <w:rPr>
          <w:sz w:val="28"/>
          <w:szCs w:val="28"/>
        </w:rPr>
        <w:t xml:space="preserve"> 11 марта 2025</w:t>
      </w:r>
      <w:r w:rsidR="00DB48AD">
        <w:rPr>
          <w:sz w:val="28"/>
          <w:szCs w:val="28"/>
        </w:rPr>
        <w:t xml:space="preserve">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C240B78" w14:textId="6C935356" w:rsidR="009345B5" w:rsidRDefault="009345B5" w:rsidP="005555E1">
      <w:pPr>
        <w:ind w:right="-2" w:firstLine="1134"/>
        <w:jc w:val="both"/>
        <w:rPr>
          <w:sz w:val="28"/>
          <w:szCs w:val="28"/>
        </w:rPr>
      </w:pPr>
    </w:p>
    <w:p w14:paraId="6AF0EB7F" w14:textId="77777777" w:rsidR="009345B5" w:rsidRPr="00972119" w:rsidRDefault="009345B5" w:rsidP="005555E1">
      <w:pPr>
        <w:ind w:right="-2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345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345B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17153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83</cp:revision>
  <cp:lastPrinted>2025-03-12T13:06:00Z</cp:lastPrinted>
  <dcterms:created xsi:type="dcterms:W3CDTF">2022-09-05T05:33:00Z</dcterms:created>
  <dcterms:modified xsi:type="dcterms:W3CDTF">2025-03-17T13:23:00Z</dcterms:modified>
</cp:coreProperties>
</file>